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5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Oświadczenie dotyczące imprezy o nazwie MEMORIAŁ LUCKA CHORĄŻEGO odbywającej się dnia 03.08.2025 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5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Niniejszym oświadczam, że </w:t>
      </w:r>
      <w:r w:rsidDel="00000000" w:rsidR="00000000" w:rsidRPr="00000000">
        <w:rPr>
          <w:b w:val="1"/>
          <w:sz w:val="21"/>
          <w:szCs w:val="21"/>
          <w:rtl w:val="0"/>
        </w:rPr>
        <w:t xml:space="preserve">nie ma u mnie żadnych przeciwwskazań zdrowotnych, </w:t>
      </w:r>
      <w:r w:rsidDel="00000000" w:rsidR="00000000" w:rsidRPr="00000000">
        <w:rPr>
          <w:sz w:val="21"/>
          <w:szCs w:val="21"/>
          <w:rtl w:val="0"/>
        </w:rPr>
        <w:t xml:space="preserve">które mogą utrudniać lub uniemożliwić mój udział w zawodach.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Wypełniając kartę zgłoszeniową jako uczestnik akceptuję poniższą klauzulę: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5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„Organizator, wszystkie osoby z nim współpracujące, a także osoby związane z przeprowadzeniem i organizacją zawodów nie ponoszą odpowiedzialności względem uczestników za szkody osobowe, rzeczowe i majątkowe, które wystąpią przed, w trakcie lub po zawodach.”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520"/>
        </w:tabs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5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Skawinki, 03.08.2025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520"/>
        </w:tabs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5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Numer startowy: ….....................</w:t>
        <w:tab/>
        <w:tab/>
        <w:t xml:space="preserve">podpis (imię i nazwisko): ….....................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3JFlfy5hOybAV2d8qes853s5g==">CgMxLjA4AHIhMXVzZ1FWRFA4LWVjcFNlUWlyQ0ZjT0JKb0ViaDF6b0Nu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